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F08E3" w14:textId="69D35751" w:rsidR="00445DB0" w:rsidRDefault="00C111A6" w:rsidP="00C111A6">
      <w:pPr>
        <w:pStyle w:val="Title"/>
      </w:pPr>
      <w:r>
        <w:t>S</w:t>
      </w:r>
      <w:r w:rsidR="00D357FA">
        <w:t>tudy of Early Literacy- SOEL</w:t>
      </w:r>
    </w:p>
    <w:p w14:paraId="29A49FDE" w14:textId="77777777" w:rsidR="00251B8C" w:rsidRPr="009C612C" w:rsidRDefault="00251B8C" w:rsidP="00251B8C">
      <w:pPr>
        <w:pStyle w:val="Subtitle"/>
        <w:rPr>
          <w:sz w:val="28"/>
          <w:szCs w:val="28"/>
        </w:rPr>
      </w:pPr>
      <w:r w:rsidRPr="009C612C">
        <w:rPr>
          <w:sz w:val="28"/>
          <w:szCs w:val="28"/>
        </w:rPr>
        <w:t>Purpose:</w:t>
      </w:r>
    </w:p>
    <w:p w14:paraId="2B95D25B" w14:textId="77777777" w:rsidR="00C111A6" w:rsidRPr="009C612C" w:rsidRDefault="00C111A6" w:rsidP="002F0D88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9C612C">
        <w:rPr>
          <w:sz w:val="26"/>
          <w:szCs w:val="26"/>
          <w:lang w:val="en"/>
        </w:rPr>
        <w:t xml:space="preserve">The purpose of this group is the intentional study of best practices in early literacy: Pre-K to grade 3. </w:t>
      </w:r>
    </w:p>
    <w:p w14:paraId="6EA0C035" w14:textId="77777777" w:rsidR="009C612C" w:rsidRPr="009C612C" w:rsidRDefault="009C612C" w:rsidP="009C612C">
      <w:pPr>
        <w:rPr>
          <w:sz w:val="26"/>
          <w:szCs w:val="26"/>
        </w:rPr>
      </w:pPr>
    </w:p>
    <w:p w14:paraId="27FAB6A1" w14:textId="77777777" w:rsidR="009C612C" w:rsidRPr="009C612C" w:rsidRDefault="009C612C" w:rsidP="002F0D88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9C612C">
        <w:rPr>
          <w:sz w:val="26"/>
          <w:szCs w:val="26"/>
        </w:rPr>
        <w:t xml:space="preserve">Our study will lead to a </w:t>
      </w:r>
      <w:r w:rsidRPr="009C612C">
        <w:rPr>
          <w:b/>
          <w:color w:val="008000"/>
          <w:sz w:val="26"/>
          <w:szCs w:val="26"/>
        </w:rPr>
        <w:t>PreK-3 instructional framework for literacy</w:t>
      </w:r>
      <w:r w:rsidRPr="009C612C">
        <w:rPr>
          <w:sz w:val="26"/>
          <w:szCs w:val="26"/>
        </w:rPr>
        <w:t xml:space="preserve">. </w:t>
      </w:r>
    </w:p>
    <w:p w14:paraId="583CFE40" w14:textId="77777777" w:rsidR="00251B8C" w:rsidRPr="00251B8C" w:rsidRDefault="00251B8C" w:rsidP="00251B8C">
      <w:pPr>
        <w:pStyle w:val="ListParagraph"/>
        <w:rPr>
          <w:sz w:val="28"/>
          <w:szCs w:val="28"/>
        </w:rPr>
      </w:pPr>
    </w:p>
    <w:p w14:paraId="36F2CD32" w14:textId="77777777" w:rsidR="00C111A6" w:rsidRPr="009C612C" w:rsidRDefault="00C111A6" w:rsidP="00C111A6">
      <w:pPr>
        <w:pStyle w:val="Subtitle"/>
        <w:rPr>
          <w:sz w:val="28"/>
          <w:szCs w:val="28"/>
        </w:rPr>
      </w:pPr>
      <w:r w:rsidRPr="009C612C">
        <w:rPr>
          <w:sz w:val="28"/>
          <w:szCs w:val="28"/>
        </w:rPr>
        <w:t>Our speakers:</w:t>
      </w:r>
    </w:p>
    <w:p w14:paraId="1BB6B8E1" w14:textId="77777777" w:rsidR="00C111A6" w:rsidRPr="009C612C" w:rsidRDefault="00D357FA" w:rsidP="002F0D88">
      <w:pPr>
        <w:pStyle w:val="ListParagraph"/>
        <w:numPr>
          <w:ilvl w:val="0"/>
          <w:numId w:val="7"/>
        </w:numPr>
        <w:rPr>
          <w:sz w:val="26"/>
          <w:szCs w:val="26"/>
        </w:rPr>
      </w:pPr>
      <w:hyperlink r:id="rId6" w:history="1">
        <w:r w:rsidR="00C111A6" w:rsidRPr="009C612C">
          <w:rPr>
            <w:rStyle w:val="Hyperlink"/>
            <w:sz w:val="26"/>
            <w:szCs w:val="26"/>
            <w:lang w:val="en"/>
          </w:rPr>
          <w:t xml:space="preserve">Dr. Tanya Wright </w:t>
        </w:r>
      </w:hyperlink>
      <w:r w:rsidR="00C111A6" w:rsidRPr="009C612C">
        <w:rPr>
          <w:sz w:val="26"/>
          <w:szCs w:val="26"/>
          <w:lang w:val="en"/>
        </w:rPr>
        <w:t xml:space="preserve">from MSU on </w:t>
      </w:r>
      <w:hyperlink r:id="rId7" w:history="1">
        <w:r w:rsidR="00C111A6" w:rsidRPr="009C612C">
          <w:rPr>
            <w:rStyle w:val="Hyperlink"/>
            <w:sz w:val="26"/>
            <w:szCs w:val="26"/>
            <w:lang w:val="en"/>
          </w:rPr>
          <w:t>language, literacy,</w:t>
        </w:r>
      </w:hyperlink>
      <w:r w:rsidR="00C111A6" w:rsidRPr="009C612C">
        <w:rPr>
          <w:sz w:val="26"/>
          <w:szCs w:val="26"/>
          <w:lang w:val="en"/>
        </w:rPr>
        <w:t xml:space="preserve"> mathematics, and science.</w:t>
      </w:r>
    </w:p>
    <w:p w14:paraId="50DA32DD" w14:textId="77777777" w:rsidR="00C111A6" w:rsidRPr="009C612C" w:rsidRDefault="00D357FA" w:rsidP="002F0D88">
      <w:pPr>
        <w:pStyle w:val="ListParagraph"/>
        <w:numPr>
          <w:ilvl w:val="0"/>
          <w:numId w:val="7"/>
        </w:numPr>
        <w:rPr>
          <w:sz w:val="26"/>
          <w:szCs w:val="26"/>
        </w:rPr>
      </w:pPr>
      <w:hyperlink r:id="rId8" w:history="1">
        <w:r w:rsidR="00C111A6" w:rsidRPr="009C612C">
          <w:rPr>
            <w:rStyle w:val="Hyperlink"/>
            <w:sz w:val="26"/>
            <w:szCs w:val="26"/>
            <w:lang w:val="en"/>
          </w:rPr>
          <w:t>Dr. Nell Duke</w:t>
        </w:r>
      </w:hyperlink>
      <w:r w:rsidR="00C111A6" w:rsidRPr="009C612C">
        <w:rPr>
          <w:sz w:val="26"/>
          <w:szCs w:val="26"/>
          <w:lang w:val="en"/>
        </w:rPr>
        <w:t xml:space="preserve"> from the University of Michigan on early literacy instruction- </w:t>
      </w:r>
      <w:r w:rsidR="00C111A6" w:rsidRPr="009C612C">
        <w:rPr>
          <w:i/>
          <w:iCs/>
          <w:sz w:val="26"/>
          <w:szCs w:val="26"/>
          <w:lang w:val="en"/>
        </w:rPr>
        <w:t>Teaching Genre with Purpose</w:t>
      </w:r>
    </w:p>
    <w:p w14:paraId="5DDE3754" w14:textId="77777777" w:rsidR="00C111A6" w:rsidRPr="009C612C" w:rsidRDefault="00D357FA" w:rsidP="002F0D88">
      <w:pPr>
        <w:pStyle w:val="ListParagraph"/>
        <w:numPr>
          <w:ilvl w:val="0"/>
          <w:numId w:val="7"/>
        </w:numPr>
        <w:rPr>
          <w:sz w:val="26"/>
          <w:szCs w:val="26"/>
        </w:rPr>
      </w:pPr>
      <w:hyperlink r:id="rId9" w:history="1">
        <w:r w:rsidR="00C111A6" w:rsidRPr="009C612C">
          <w:rPr>
            <w:rStyle w:val="Hyperlink"/>
            <w:sz w:val="26"/>
            <w:szCs w:val="26"/>
            <w:lang w:val="en"/>
          </w:rPr>
          <w:t xml:space="preserve">Dr. Gina Cervetti </w:t>
        </w:r>
      </w:hyperlink>
      <w:r w:rsidR="00C111A6" w:rsidRPr="009C612C">
        <w:rPr>
          <w:sz w:val="26"/>
          <w:szCs w:val="26"/>
          <w:lang w:val="en"/>
        </w:rPr>
        <w:t>on literacy in science- Science, text and inquiry</w:t>
      </w:r>
    </w:p>
    <w:p w14:paraId="24688A0D" w14:textId="31487D3E" w:rsidR="00091338" w:rsidRPr="00D357FA" w:rsidRDefault="00D357FA" w:rsidP="00CE665A">
      <w:pPr>
        <w:pStyle w:val="ListParagraph"/>
        <w:numPr>
          <w:ilvl w:val="0"/>
          <w:numId w:val="7"/>
        </w:numPr>
        <w:rPr>
          <w:sz w:val="26"/>
          <w:szCs w:val="26"/>
        </w:rPr>
      </w:pPr>
      <w:hyperlink r:id="rId10" w:history="1">
        <w:r w:rsidR="00C111A6" w:rsidRPr="009C612C">
          <w:rPr>
            <w:rStyle w:val="Hyperlink"/>
            <w:sz w:val="26"/>
            <w:szCs w:val="26"/>
            <w:lang w:val="en"/>
          </w:rPr>
          <w:t>Dr. Cathy Fleischer</w:t>
        </w:r>
      </w:hyperlink>
      <w:r w:rsidR="00C111A6" w:rsidRPr="009C612C">
        <w:rPr>
          <w:sz w:val="26"/>
          <w:szCs w:val="26"/>
          <w:lang w:val="en"/>
        </w:rPr>
        <w:t xml:space="preserve"> on teacher action research- DOING something with our learning! </w:t>
      </w:r>
    </w:p>
    <w:p w14:paraId="6BC99CC2" w14:textId="77777777" w:rsidR="00D357FA" w:rsidRPr="00CE665A" w:rsidRDefault="00D357FA" w:rsidP="00D357FA">
      <w:pPr>
        <w:pStyle w:val="ListParagraph"/>
        <w:rPr>
          <w:sz w:val="26"/>
          <w:szCs w:val="26"/>
        </w:rPr>
      </w:pPr>
    </w:p>
    <w:p w14:paraId="13C41FDB" w14:textId="1CC196E8" w:rsidR="00D357FA" w:rsidRDefault="00D357FA" w:rsidP="00D357FA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We learned that the following areas are key to early literacy:</w:t>
      </w:r>
    </w:p>
    <w:p w14:paraId="30EC4823" w14:textId="77777777" w:rsidR="00D357FA" w:rsidRPr="00D357FA" w:rsidRDefault="00D357FA" w:rsidP="00D357FA"/>
    <w:p w14:paraId="4A372040" w14:textId="0E920F6F" w:rsidR="00251B8C" w:rsidRPr="009C612C" w:rsidRDefault="00D357FA" w:rsidP="002F0D88">
      <w:pPr>
        <w:numPr>
          <w:ilvl w:val="0"/>
          <w:numId w:val="8"/>
        </w:numPr>
        <w:rPr>
          <w:sz w:val="26"/>
          <w:szCs w:val="26"/>
        </w:rPr>
      </w:pPr>
      <w:r>
        <w:rPr>
          <w:b/>
          <w:bCs/>
          <w:color w:val="FF0000"/>
          <w:sz w:val="26"/>
          <w:szCs w:val="26"/>
          <w:lang w:val="en"/>
        </w:rPr>
        <w:t>Vocabulary and Prior Knowledge</w:t>
      </w:r>
      <w:r w:rsidR="00251B8C" w:rsidRPr="009C612C">
        <w:rPr>
          <w:sz w:val="26"/>
          <w:szCs w:val="26"/>
          <w:lang w:val="en"/>
        </w:rPr>
        <w:t xml:space="preserve"> </w:t>
      </w:r>
      <w:hyperlink r:id="rId11" w:history="1">
        <w:r w:rsidR="00251B8C" w:rsidRPr="009C612C">
          <w:rPr>
            <w:rStyle w:val="Hyperlink"/>
            <w:sz w:val="26"/>
            <w:szCs w:val="26"/>
            <w:lang w:val="en"/>
          </w:rPr>
          <w:t xml:space="preserve"> (30 million word gap!)</w:t>
        </w:r>
      </w:hyperlink>
    </w:p>
    <w:p w14:paraId="3FDD034D" w14:textId="77777777" w:rsidR="009C612C" w:rsidRPr="009C612C" w:rsidRDefault="009C612C" w:rsidP="009C612C">
      <w:pPr>
        <w:ind w:left="360"/>
        <w:rPr>
          <w:sz w:val="26"/>
          <w:szCs w:val="26"/>
        </w:rPr>
      </w:pPr>
    </w:p>
    <w:p w14:paraId="1CD488D3" w14:textId="49C70258" w:rsidR="00251B8C" w:rsidRPr="009C612C" w:rsidRDefault="00D357FA" w:rsidP="002F0D88">
      <w:pPr>
        <w:numPr>
          <w:ilvl w:val="0"/>
          <w:numId w:val="8"/>
        </w:numPr>
        <w:rPr>
          <w:sz w:val="26"/>
          <w:szCs w:val="26"/>
        </w:rPr>
      </w:pPr>
      <w:r>
        <w:rPr>
          <w:b/>
          <w:bCs/>
          <w:color w:val="FF0000"/>
          <w:sz w:val="26"/>
          <w:szCs w:val="26"/>
          <w:lang w:val="en"/>
        </w:rPr>
        <w:t xml:space="preserve">Inquriy and </w:t>
      </w:r>
      <w:r w:rsidR="00251B8C" w:rsidRPr="009C612C">
        <w:rPr>
          <w:b/>
          <w:bCs/>
          <w:color w:val="FF0000"/>
          <w:sz w:val="26"/>
          <w:szCs w:val="26"/>
          <w:lang w:val="en"/>
        </w:rPr>
        <w:t>Collaboration</w:t>
      </w:r>
      <w:r w:rsidR="00251B8C" w:rsidRPr="009C612C">
        <w:rPr>
          <w:sz w:val="26"/>
          <w:szCs w:val="26"/>
          <w:lang w:val="en"/>
        </w:rPr>
        <w:t xml:space="preserve"> (both student and teacher)</w:t>
      </w:r>
    </w:p>
    <w:p w14:paraId="2091D70D" w14:textId="77777777" w:rsidR="009C612C" w:rsidRPr="009C612C" w:rsidRDefault="009C612C" w:rsidP="009C612C">
      <w:pPr>
        <w:ind w:left="360"/>
        <w:rPr>
          <w:sz w:val="26"/>
          <w:szCs w:val="26"/>
        </w:rPr>
      </w:pPr>
    </w:p>
    <w:p w14:paraId="15F3E3BE" w14:textId="77777777" w:rsidR="00251B8C" w:rsidRPr="009C612C" w:rsidRDefault="00251B8C" w:rsidP="002F0D88">
      <w:pPr>
        <w:numPr>
          <w:ilvl w:val="0"/>
          <w:numId w:val="8"/>
        </w:numPr>
        <w:rPr>
          <w:sz w:val="26"/>
          <w:szCs w:val="26"/>
        </w:rPr>
      </w:pPr>
      <w:r w:rsidRPr="009C612C">
        <w:rPr>
          <w:b/>
          <w:bCs/>
          <w:color w:val="FF0000"/>
          <w:sz w:val="26"/>
          <w:szCs w:val="26"/>
          <w:lang w:val="en"/>
        </w:rPr>
        <w:t>Integration</w:t>
      </w:r>
      <w:r w:rsidRPr="009C612C">
        <w:rPr>
          <w:b/>
          <w:bCs/>
          <w:sz w:val="26"/>
          <w:szCs w:val="26"/>
          <w:lang w:val="en"/>
        </w:rPr>
        <w:t xml:space="preserve"> </w:t>
      </w:r>
      <w:r w:rsidRPr="009C612C">
        <w:rPr>
          <w:sz w:val="26"/>
          <w:szCs w:val="26"/>
          <w:lang w:val="en"/>
        </w:rPr>
        <w:t xml:space="preserve">(it’s not about compartmentalizing) </w:t>
      </w:r>
    </w:p>
    <w:p w14:paraId="44554712" w14:textId="77777777" w:rsidR="009C612C" w:rsidRPr="009C612C" w:rsidRDefault="009C612C" w:rsidP="00D357FA">
      <w:pPr>
        <w:rPr>
          <w:sz w:val="26"/>
          <w:szCs w:val="26"/>
        </w:rPr>
      </w:pPr>
    </w:p>
    <w:p w14:paraId="16946372" w14:textId="77777777" w:rsidR="00251B8C" w:rsidRPr="009C612C" w:rsidRDefault="00251B8C" w:rsidP="002F0D88">
      <w:pPr>
        <w:numPr>
          <w:ilvl w:val="0"/>
          <w:numId w:val="8"/>
        </w:numPr>
        <w:rPr>
          <w:sz w:val="26"/>
          <w:szCs w:val="26"/>
        </w:rPr>
      </w:pPr>
      <w:r w:rsidRPr="009C612C">
        <w:rPr>
          <w:b/>
          <w:bCs/>
          <w:color w:val="FF0000"/>
          <w:sz w:val="26"/>
          <w:szCs w:val="26"/>
          <w:lang w:val="en"/>
        </w:rPr>
        <w:t>Assessment</w:t>
      </w:r>
      <w:r w:rsidRPr="009C612C">
        <w:rPr>
          <w:sz w:val="26"/>
          <w:szCs w:val="26"/>
          <w:lang w:val="en"/>
        </w:rPr>
        <w:t xml:space="preserve"> (use it to inform instruction)</w:t>
      </w:r>
    </w:p>
    <w:p w14:paraId="4F482924" w14:textId="77777777" w:rsidR="009C612C" w:rsidRPr="009C612C" w:rsidRDefault="009C612C" w:rsidP="009C612C">
      <w:pPr>
        <w:rPr>
          <w:sz w:val="26"/>
          <w:szCs w:val="26"/>
        </w:rPr>
      </w:pPr>
    </w:p>
    <w:p w14:paraId="1E5F1E4D" w14:textId="77777777" w:rsidR="00251B8C" w:rsidRPr="009C612C" w:rsidRDefault="00251B8C" w:rsidP="002F0D88">
      <w:pPr>
        <w:numPr>
          <w:ilvl w:val="0"/>
          <w:numId w:val="8"/>
        </w:numPr>
        <w:rPr>
          <w:sz w:val="26"/>
          <w:szCs w:val="26"/>
        </w:rPr>
      </w:pPr>
      <w:r w:rsidRPr="009C612C">
        <w:rPr>
          <w:b/>
          <w:bCs/>
          <w:color w:val="FF0000"/>
          <w:sz w:val="26"/>
          <w:szCs w:val="26"/>
          <w:lang w:val="en"/>
        </w:rPr>
        <w:t>Classroom culture</w:t>
      </w:r>
      <w:r w:rsidRPr="009C612C">
        <w:rPr>
          <w:sz w:val="26"/>
          <w:szCs w:val="26"/>
          <w:lang w:val="en"/>
        </w:rPr>
        <w:t xml:space="preserve"> (make time to build this)</w:t>
      </w:r>
    </w:p>
    <w:p w14:paraId="421A29BE" w14:textId="77777777" w:rsidR="00251B8C" w:rsidRPr="009C612C" w:rsidRDefault="00251B8C" w:rsidP="00251B8C">
      <w:pPr>
        <w:rPr>
          <w:sz w:val="26"/>
          <w:szCs w:val="26"/>
        </w:rPr>
      </w:pPr>
    </w:p>
    <w:p w14:paraId="00C03997" w14:textId="77777777" w:rsidR="00C111A6" w:rsidRDefault="00C111A6" w:rsidP="00C111A6"/>
    <w:p w14:paraId="696E07FB" w14:textId="13477148" w:rsidR="00251B8C" w:rsidRDefault="00D357FA" w:rsidP="00C111A6">
      <w:r>
        <w:t xml:space="preserve">        </w:t>
      </w:r>
      <w:r w:rsidRPr="00D357FA">
        <w:drawing>
          <wp:inline distT="0" distB="0" distL="0" distR="0" wp14:anchorId="266E15AA" wp14:editId="209A917D">
            <wp:extent cx="4226206" cy="1980718"/>
            <wp:effectExtent l="0" t="0" r="0" b="635"/>
            <wp:docPr id="2" name="Shap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77"/>
                    <pic:cNvPicPr preferRelativeResize="0"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9280" cy="1982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515E1" w14:textId="1877535D" w:rsidR="00251B8C" w:rsidRDefault="00251B8C" w:rsidP="00C111A6"/>
    <w:p w14:paraId="5006FAD3" w14:textId="77777777" w:rsidR="00251B8C" w:rsidRDefault="00251B8C" w:rsidP="00C111A6"/>
    <w:p w14:paraId="15463F68" w14:textId="1E280CE4" w:rsidR="00251B8C" w:rsidRDefault="00D357FA" w:rsidP="00CE665A">
      <w:pPr>
        <w:pStyle w:val="Subtitle"/>
        <w:rPr>
          <w:sz w:val="32"/>
          <w:szCs w:val="32"/>
        </w:rPr>
      </w:pPr>
      <w:r>
        <w:rPr>
          <w:sz w:val="32"/>
          <w:szCs w:val="32"/>
        </w:rPr>
        <w:t>This year- 2014-2015 school year:</w:t>
      </w:r>
    </w:p>
    <w:p w14:paraId="76DF3DF7" w14:textId="77777777" w:rsidR="00D357FA" w:rsidRPr="00D357FA" w:rsidRDefault="00D357FA" w:rsidP="00D357FA">
      <w:bookmarkStart w:id="0" w:name="_GoBack"/>
      <w:bookmarkEnd w:id="0"/>
    </w:p>
    <w:p w14:paraId="42FB3639" w14:textId="04B50F33" w:rsidR="00251B8C" w:rsidRPr="00251B8C" w:rsidRDefault="00D357FA" w:rsidP="00D357F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  <w:lang w:val="en"/>
        </w:rPr>
        <w:t>We w</w:t>
      </w:r>
      <w:r w:rsidR="00251B8C" w:rsidRPr="00251B8C">
        <w:rPr>
          <w:sz w:val="28"/>
          <w:szCs w:val="28"/>
          <w:lang w:val="en"/>
        </w:rPr>
        <w:t>ill be guided throu</w:t>
      </w:r>
      <w:r>
        <w:rPr>
          <w:sz w:val="28"/>
          <w:szCs w:val="28"/>
          <w:lang w:val="en"/>
        </w:rPr>
        <w:t xml:space="preserve">gh the research process on our question. </w:t>
      </w:r>
    </w:p>
    <w:p w14:paraId="3A5C0073" w14:textId="77777777" w:rsidR="00251B8C" w:rsidRPr="00251B8C" w:rsidRDefault="00251B8C" w:rsidP="00D357F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51B8C">
        <w:rPr>
          <w:sz w:val="28"/>
          <w:szCs w:val="28"/>
          <w:lang w:val="en"/>
        </w:rPr>
        <w:t xml:space="preserve">UM, EMU, MSU professors will return to support us. </w:t>
      </w:r>
    </w:p>
    <w:p w14:paraId="768A0A26" w14:textId="77777777" w:rsidR="00251B8C" w:rsidRPr="00251B8C" w:rsidRDefault="00251B8C" w:rsidP="00D357F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51B8C">
        <w:rPr>
          <w:sz w:val="28"/>
          <w:szCs w:val="28"/>
          <w:lang w:val="en"/>
        </w:rPr>
        <w:t>By the end of the year, we will have reports on our research and ideas for moving forward.</w:t>
      </w:r>
    </w:p>
    <w:p w14:paraId="28B453DC" w14:textId="77777777" w:rsidR="00251B8C" w:rsidRPr="00251B8C" w:rsidRDefault="00251B8C" w:rsidP="00251B8C">
      <w:pPr>
        <w:rPr>
          <w:sz w:val="28"/>
          <w:szCs w:val="28"/>
          <w:lang w:val="en"/>
        </w:rPr>
      </w:pPr>
    </w:p>
    <w:p w14:paraId="2901E2BC" w14:textId="77777777" w:rsidR="00251B8C" w:rsidRPr="00251B8C" w:rsidRDefault="00251B8C" w:rsidP="00251B8C">
      <w:pPr>
        <w:rPr>
          <w:sz w:val="28"/>
          <w:szCs w:val="28"/>
        </w:rPr>
      </w:pPr>
    </w:p>
    <w:p w14:paraId="48640889" w14:textId="77777777" w:rsidR="00251B8C" w:rsidRPr="00251B8C" w:rsidRDefault="00251B8C" w:rsidP="00251B8C">
      <w:r w:rsidRPr="00251B8C">
        <w:rPr>
          <w:noProof/>
        </w:rPr>
        <w:drawing>
          <wp:inline distT="0" distB="0" distL="0" distR="0" wp14:anchorId="0B2F846A" wp14:editId="04E240DE">
            <wp:extent cx="5254625" cy="4091651"/>
            <wp:effectExtent l="0" t="0" r="3175" b="0"/>
            <wp:docPr id="1" name="Shap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111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5193" cy="4092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1B8C" w:rsidRPr="00251B8C" w:rsidSect="006458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F4288"/>
    <w:multiLevelType w:val="hybridMultilevel"/>
    <w:tmpl w:val="1A8CDEAA"/>
    <w:lvl w:ilvl="0" w:tplc="BDE4541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10426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08DA5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8536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C862D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B4E71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82D3F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5E77A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B6087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30366B5"/>
    <w:multiLevelType w:val="hybridMultilevel"/>
    <w:tmpl w:val="D9647278"/>
    <w:lvl w:ilvl="0" w:tplc="D5FEF91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482C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E8C27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741CF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78F10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2A9B8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B225E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A881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EE59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F2F4257"/>
    <w:multiLevelType w:val="hybridMultilevel"/>
    <w:tmpl w:val="ADCC0E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324A22"/>
    <w:multiLevelType w:val="hybridMultilevel"/>
    <w:tmpl w:val="860267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BF482C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E8C27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741CF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78F10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2A9B8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B225E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A881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EE59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0A75896"/>
    <w:multiLevelType w:val="hybridMultilevel"/>
    <w:tmpl w:val="964EA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B2D1F"/>
    <w:multiLevelType w:val="hybridMultilevel"/>
    <w:tmpl w:val="65BC5C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D0A36B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A7C5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76949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8277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6E66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027E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0CF1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7C574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5403209"/>
    <w:multiLevelType w:val="hybridMultilevel"/>
    <w:tmpl w:val="7494BF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456DA"/>
    <w:multiLevelType w:val="hybridMultilevel"/>
    <w:tmpl w:val="81AE65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D396995"/>
    <w:multiLevelType w:val="hybridMultilevel"/>
    <w:tmpl w:val="DBE2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62305"/>
    <w:multiLevelType w:val="hybridMultilevel"/>
    <w:tmpl w:val="45089D7C"/>
    <w:lvl w:ilvl="0" w:tplc="03ECCAE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0A36B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A7C5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76949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8277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6E66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027E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0CF1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7C574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A6"/>
    <w:rsid w:val="00091338"/>
    <w:rsid w:val="00251B8C"/>
    <w:rsid w:val="002F0D88"/>
    <w:rsid w:val="00445DB0"/>
    <w:rsid w:val="006275CE"/>
    <w:rsid w:val="0064581C"/>
    <w:rsid w:val="009C612C"/>
    <w:rsid w:val="00C111A6"/>
    <w:rsid w:val="00CE665A"/>
    <w:rsid w:val="00D17999"/>
    <w:rsid w:val="00D3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5D2B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1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11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1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11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1A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1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111A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B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B8C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91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1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11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1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11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1A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1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111A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B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B8C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91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8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2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6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0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8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0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youtu.be/Qj0Nm3YKpEY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ducation.msu.edu/search/Formview.aspx?email=tswright@msu.edu" TargetMode="External"/><Relationship Id="rId7" Type="http://schemas.openxmlformats.org/officeDocument/2006/relationships/hyperlink" Target="https://www.youtube.com/watch?v=Qj0Nm3YKpEY&amp;feature=youtu.be" TargetMode="External"/><Relationship Id="rId8" Type="http://schemas.openxmlformats.org/officeDocument/2006/relationships/hyperlink" Target="http://sitemaker.umich.edu/nkduke/home" TargetMode="External"/><Relationship Id="rId9" Type="http://schemas.openxmlformats.org/officeDocument/2006/relationships/hyperlink" Target="http://www.soe.umich.edu/people/profile/cervetti_gina/" TargetMode="External"/><Relationship Id="rId10" Type="http://schemas.openxmlformats.org/officeDocument/2006/relationships/hyperlink" Target="http://www.emich.edu/english/faculty/facultypages/cfleischer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231</Words>
  <Characters>1320</Characters>
  <Application>Microsoft Macintosh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Brooks-Yip</dc:creator>
  <cp:keywords/>
  <dc:description/>
  <cp:lastModifiedBy>Melissa Brooks-Yip</cp:lastModifiedBy>
  <cp:revision>2</cp:revision>
  <cp:lastPrinted>2014-09-03T15:37:00Z</cp:lastPrinted>
  <dcterms:created xsi:type="dcterms:W3CDTF">2014-09-03T15:43:00Z</dcterms:created>
  <dcterms:modified xsi:type="dcterms:W3CDTF">2014-09-03T15:43:00Z</dcterms:modified>
</cp:coreProperties>
</file>